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293" w:rsidRPr="00135B80" w:rsidRDefault="009C2881" w:rsidP="000A5293">
      <w:pPr>
        <w:snapToGrid w:val="0"/>
        <w:rPr>
          <w:rFonts w:ascii="標楷體" w:eastAsia="標楷體" w:hAnsi="標楷體"/>
          <w:b/>
          <w:sz w:val="32"/>
          <w:szCs w:val="32"/>
        </w:rPr>
      </w:pPr>
      <w:r w:rsidRPr="009C2881"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5706110</wp:posOffset>
                </wp:positionH>
                <wp:positionV relativeFrom="paragraph">
                  <wp:posOffset>-107950</wp:posOffset>
                </wp:positionV>
                <wp:extent cx="641350" cy="1403985"/>
                <wp:effectExtent l="0" t="0" r="25400" b="1397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3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881" w:rsidRPr="009C2881" w:rsidRDefault="009C2881" w:rsidP="009C2881">
                            <w:pPr>
                              <w:snapToGrid w:val="0"/>
                              <w:rPr>
                                <w:rFonts w:ascii="標楷體" w:eastAsia="標楷體" w:hAnsi="標楷體"/>
                              </w:rPr>
                            </w:pPr>
                            <w:r w:rsidRPr="009C2881">
                              <w:rPr>
                                <w:rFonts w:ascii="標楷體" w:eastAsia="標楷體" w:hAnsi="標楷體" w:hint="eastAsia"/>
                              </w:rPr>
                              <w:t>附件2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49.3pt;margin-top:-8.5pt;width:50.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">
                <v:textbox style="mso-fit-shape-to-text:t">
                  <w:txbxContent>
                    <w:p w:rsidR="009C2881" w:rsidRPr="009C2881" w:rsidRDefault="009C2881" w:rsidP="009C2881">
                      <w:pPr>
                        <w:snapToGrid w:val="0"/>
                        <w:rPr>
                          <w:rFonts w:ascii="標楷體" w:eastAsia="標楷體" w:hAnsi="標楷體"/>
                        </w:rPr>
                      </w:pPr>
                      <w:r w:rsidRPr="009C2881">
                        <w:rPr>
                          <w:rFonts w:ascii="標楷體" w:eastAsia="標楷體" w:hAnsi="標楷體" w:hint="eastAsia"/>
                        </w:rPr>
                        <w:t>附件2</w:t>
                      </w:r>
                    </w:p>
                  </w:txbxContent>
                </v:textbox>
              </v:shape>
            </w:pict>
          </mc:Fallback>
        </mc:AlternateContent>
      </w:r>
      <w:r w:rsidR="000A5293" w:rsidRPr="00135B80">
        <w:rPr>
          <w:rFonts w:ascii="標楷體" w:eastAsia="標楷體" w:hAnsi="標楷體" w:hint="eastAsia"/>
          <w:b/>
          <w:sz w:val="32"/>
          <w:szCs w:val="32"/>
        </w:rPr>
        <w:t>(校名)</w:t>
      </w:r>
      <w:r w:rsidR="008215A9">
        <w:rPr>
          <w:rFonts w:ascii="標楷體" w:eastAsia="標楷體" w:hAnsi="標楷體" w:hint="eastAsia"/>
          <w:b/>
          <w:sz w:val="32"/>
          <w:szCs w:val="32"/>
        </w:rPr>
        <w:t xml:space="preserve"> 國立臺灣戲曲學院</w:t>
      </w:r>
    </w:p>
    <w:p w:rsidR="00A60DD0" w:rsidRDefault="000A5293" w:rsidP="00A60DD0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 w:rsidRPr="000A5293">
        <w:rPr>
          <w:rFonts w:ascii="標楷體" w:eastAsia="標楷體" w:hAnsi="標楷體" w:hint="eastAsia"/>
          <w:sz w:val="28"/>
          <w:szCs w:val="28"/>
        </w:rPr>
        <w:t>「大專校院強化學生兼任助理學習與勞動權益保障處理原則」</w:t>
      </w:r>
      <w:r w:rsidR="00A60DD0">
        <w:rPr>
          <w:rFonts w:ascii="標楷體" w:eastAsia="標楷體" w:hAnsi="標楷體" w:hint="eastAsia"/>
          <w:sz w:val="28"/>
          <w:szCs w:val="28"/>
        </w:rPr>
        <w:t>(草案)</w:t>
      </w:r>
    </w:p>
    <w:p w:rsidR="00433055" w:rsidRDefault="000A5293" w:rsidP="00A60DD0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 w:rsidRPr="000A5293">
        <w:rPr>
          <w:rFonts w:ascii="標楷體" w:eastAsia="標楷體" w:hAnsi="標楷體" w:hint="eastAsia"/>
          <w:sz w:val="28"/>
          <w:szCs w:val="28"/>
        </w:rPr>
        <w:t>配套</w:t>
      </w:r>
      <w:r>
        <w:rPr>
          <w:rFonts w:ascii="標楷體" w:eastAsia="標楷體" w:hAnsi="標楷體" w:hint="eastAsia"/>
          <w:sz w:val="28"/>
          <w:szCs w:val="28"/>
        </w:rPr>
        <w:t>與因應</w:t>
      </w:r>
      <w:r w:rsidR="009C2881">
        <w:rPr>
          <w:rFonts w:ascii="標楷體" w:eastAsia="標楷體" w:hAnsi="標楷體" w:hint="eastAsia"/>
          <w:sz w:val="28"/>
          <w:szCs w:val="28"/>
        </w:rPr>
        <w:t>作法</w:t>
      </w:r>
      <w:r w:rsidR="00A60DD0">
        <w:rPr>
          <w:rFonts w:ascii="標楷體" w:eastAsia="標楷體" w:hAnsi="標楷體" w:hint="eastAsia"/>
          <w:sz w:val="28"/>
          <w:szCs w:val="28"/>
        </w:rPr>
        <w:t>調查表</w:t>
      </w:r>
    </w:p>
    <w:p w:rsidR="00A36E3C" w:rsidRPr="00E80067" w:rsidRDefault="00A36E3C" w:rsidP="00E80067">
      <w:pPr>
        <w:pStyle w:val="a4"/>
        <w:numPr>
          <w:ilvl w:val="0"/>
          <w:numId w:val="4"/>
        </w:numPr>
        <w:snapToGrid w:val="0"/>
        <w:spacing w:afterLines="50" w:after="180"/>
        <w:ind w:leftChars="0"/>
        <w:rPr>
          <w:rFonts w:ascii="標楷體" w:eastAsia="標楷體" w:hAnsi="標楷體"/>
          <w:sz w:val="28"/>
          <w:szCs w:val="28"/>
        </w:rPr>
      </w:pPr>
      <w:r w:rsidRPr="00E80067">
        <w:rPr>
          <w:rFonts w:ascii="標楷體" w:eastAsia="標楷體" w:hAnsi="標楷體" w:hint="eastAsia"/>
          <w:sz w:val="28"/>
          <w:szCs w:val="28"/>
        </w:rPr>
        <w:t>配套與因應</w:t>
      </w:r>
      <w:r w:rsidR="009C2881" w:rsidRPr="00E80067">
        <w:rPr>
          <w:rFonts w:ascii="標楷體" w:eastAsia="標楷體" w:hAnsi="標楷體" w:hint="eastAsia"/>
          <w:sz w:val="28"/>
          <w:szCs w:val="28"/>
        </w:rPr>
        <w:t>作法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6894"/>
      </w:tblGrid>
      <w:tr w:rsidR="00575717" w:rsidTr="00DA0D1F">
        <w:trPr>
          <w:trHeight w:val="283"/>
        </w:trPr>
        <w:tc>
          <w:tcPr>
            <w:tcW w:w="3085" w:type="dxa"/>
            <w:vAlign w:val="center"/>
          </w:tcPr>
          <w:p w:rsidR="00575717" w:rsidRDefault="00575717" w:rsidP="00DA0D1F">
            <w:pPr>
              <w:pStyle w:val="a4"/>
              <w:snapToGrid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項目</w:t>
            </w:r>
          </w:p>
        </w:tc>
        <w:tc>
          <w:tcPr>
            <w:tcW w:w="6894" w:type="dxa"/>
            <w:vAlign w:val="center"/>
          </w:tcPr>
          <w:p w:rsidR="00575717" w:rsidRDefault="00575717" w:rsidP="00DA0D1F">
            <w:pPr>
              <w:pStyle w:val="a4"/>
              <w:snapToGrid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說明</w:t>
            </w:r>
          </w:p>
        </w:tc>
      </w:tr>
      <w:tr w:rsidR="00575717" w:rsidTr="002434BB">
        <w:trPr>
          <w:trHeight w:val="677"/>
        </w:trPr>
        <w:tc>
          <w:tcPr>
            <w:tcW w:w="3085" w:type="dxa"/>
            <w:vAlign w:val="center"/>
          </w:tcPr>
          <w:p w:rsidR="00575717" w:rsidRDefault="00575717" w:rsidP="00DA0D1F">
            <w:pPr>
              <w:pStyle w:val="a4"/>
              <w:snapToGrid w:val="0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一、人員類別</w:t>
            </w:r>
          </w:p>
        </w:tc>
        <w:tc>
          <w:tcPr>
            <w:tcW w:w="6894" w:type="dxa"/>
          </w:tcPr>
          <w:p w:rsidR="00575717" w:rsidRDefault="00A901A3" w:rsidP="00672AF1">
            <w:pPr>
              <w:pStyle w:val="a4"/>
              <w:snapToGrid w:val="0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</w:tc>
      </w:tr>
      <w:tr w:rsidR="00575717" w:rsidTr="009C2881">
        <w:trPr>
          <w:trHeight w:val="850"/>
        </w:trPr>
        <w:tc>
          <w:tcPr>
            <w:tcW w:w="3085" w:type="dxa"/>
            <w:vAlign w:val="center"/>
          </w:tcPr>
          <w:p w:rsidR="00575717" w:rsidRDefault="00575717" w:rsidP="00DA0D1F">
            <w:pPr>
              <w:pStyle w:val="a4"/>
              <w:snapToGrid w:val="0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二、學習、勞動定義</w:t>
            </w:r>
          </w:p>
        </w:tc>
        <w:tc>
          <w:tcPr>
            <w:tcW w:w="6894" w:type="dxa"/>
          </w:tcPr>
          <w:p w:rsidR="00F0368C" w:rsidRPr="005313CE" w:rsidRDefault="00F0368C" w:rsidP="0069362F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575717" w:rsidTr="009C2881">
        <w:trPr>
          <w:trHeight w:val="850"/>
        </w:trPr>
        <w:tc>
          <w:tcPr>
            <w:tcW w:w="3085" w:type="dxa"/>
            <w:vAlign w:val="center"/>
          </w:tcPr>
          <w:p w:rsidR="00575717" w:rsidRDefault="00575717" w:rsidP="00DA0D1F">
            <w:pPr>
              <w:pStyle w:val="a4"/>
              <w:snapToGrid w:val="0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三、相關校內規範</w:t>
            </w:r>
          </w:p>
        </w:tc>
        <w:tc>
          <w:tcPr>
            <w:tcW w:w="6894" w:type="dxa"/>
          </w:tcPr>
          <w:p w:rsidR="00575717" w:rsidRDefault="00575717" w:rsidP="00672AF1">
            <w:pPr>
              <w:pStyle w:val="a4"/>
              <w:snapToGrid w:val="0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</w:tr>
      <w:tr w:rsidR="00575717" w:rsidTr="009C2881">
        <w:trPr>
          <w:trHeight w:val="850"/>
        </w:trPr>
        <w:tc>
          <w:tcPr>
            <w:tcW w:w="3085" w:type="dxa"/>
            <w:vAlign w:val="center"/>
          </w:tcPr>
          <w:p w:rsidR="00575717" w:rsidRDefault="00575717" w:rsidP="00DA0D1F">
            <w:pPr>
              <w:pStyle w:val="a4"/>
              <w:snapToGrid w:val="0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四、爭議處理機制</w:t>
            </w:r>
          </w:p>
        </w:tc>
        <w:tc>
          <w:tcPr>
            <w:tcW w:w="6894" w:type="dxa"/>
          </w:tcPr>
          <w:p w:rsidR="00575717" w:rsidRDefault="00575717" w:rsidP="00672AF1">
            <w:pPr>
              <w:pStyle w:val="a4"/>
              <w:snapToGrid w:val="0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</w:tr>
      <w:tr w:rsidR="00575717" w:rsidTr="009C2881">
        <w:trPr>
          <w:trHeight w:val="850"/>
        </w:trPr>
        <w:tc>
          <w:tcPr>
            <w:tcW w:w="3085" w:type="dxa"/>
            <w:vAlign w:val="center"/>
          </w:tcPr>
          <w:p w:rsidR="00575717" w:rsidRDefault="00575717" w:rsidP="00DA0D1F">
            <w:pPr>
              <w:pStyle w:val="a4"/>
              <w:snapToGrid w:val="0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五、經費支用方式</w:t>
            </w:r>
          </w:p>
        </w:tc>
        <w:tc>
          <w:tcPr>
            <w:tcW w:w="6894" w:type="dxa"/>
          </w:tcPr>
          <w:p w:rsidR="009C1E8A" w:rsidRPr="009C1E8A" w:rsidRDefault="009C1E8A" w:rsidP="009C1E8A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575717" w:rsidTr="009C2881">
        <w:trPr>
          <w:trHeight w:val="850"/>
        </w:trPr>
        <w:tc>
          <w:tcPr>
            <w:tcW w:w="3085" w:type="dxa"/>
            <w:vAlign w:val="center"/>
          </w:tcPr>
          <w:p w:rsidR="00575717" w:rsidRPr="00F0368C" w:rsidRDefault="00F0368C" w:rsidP="00F0368C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六、</w:t>
            </w:r>
            <w:r w:rsidR="00575717" w:rsidRPr="00F0368C">
              <w:rPr>
                <w:rFonts w:ascii="標楷體" w:eastAsia="標楷體" w:hAnsi="標楷體" w:hint="eastAsia"/>
                <w:szCs w:val="24"/>
              </w:rPr>
              <w:t>規劃</w:t>
            </w:r>
            <w:r w:rsidR="009C2881" w:rsidRPr="00F0368C">
              <w:rPr>
                <w:rFonts w:ascii="標楷體" w:eastAsia="標楷體" w:hAnsi="標楷體" w:hint="eastAsia"/>
                <w:szCs w:val="24"/>
              </w:rPr>
              <w:t>作法</w:t>
            </w:r>
            <w:r w:rsidR="00575717" w:rsidRPr="00F0368C">
              <w:rPr>
                <w:rFonts w:ascii="標楷體" w:eastAsia="標楷體" w:hAnsi="標楷體" w:hint="eastAsia"/>
                <w:szCs w:val="24"/>
              </w:rPr>
              <w:t>(含修正法規)</w:t>
            </w:r>
          </w:p>
        </w:tc>
        <w:tc>
          <w:tcPr>
            <w:tcW w:w="6894" w:type="dxa"/>
          </w:tcPr>
          <w:p w:rsidR="00575717" w:rsidRDefault="00575717" w:rsidP="00672AF1">
            <w:pPr>
              <w:pStyle w:val="a4"/>
              <w:snapToGrid w:val="0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</w:tr>
    </w:tbl>
    <w:p w:rsidR="00A36E3C" w:rsidRPr="00A36E3C" w:rsidRDefault="00A36E3C" w:rsidP="00A36E3C">
      <w:pPr>
        <w:pStyle w:val="a4"/>
        <w:snapToGrid w:val="0"/>
        <w:spacing w:afterLines="50" w:after="180"/>
        <w:ind w:leftChars="0" w:left="0"/>
        <w:rPr>
          <w:rFonts w:ascii="標楷體" w:eastAsia="標楷體" w:hAnsi="標楷體"/>
          <w:szCs w:val="24"/>
        </w:rPr>
      </w:pPr>
    </w:p>
    <w:p w:rsidR="00A36E3C" w:rsidRPr="00E80067" w:rsidRDefault="00E80067" w:rsidP="00E80067">
      <w:pPr>
        <w:snapToGrid w:val="0"/>
        <w:spacing w:afterLines="50" w:after="1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貳、</w:t>
      </w:r>
      <w:r w:rsidR="00A36E3C" w:rsidRPr="00E80067">
        <w:rPr>
          <w:rFonts w:ascii="標楷體" w:eastAsia="標楷體" w:hAnsi="標楷體" w:hint="eastAsia"/>
          <w:sz w:val="28"/>
          <w:szCs w:val="28"/>
        </w:rPr>
        <w:t>建議</w:t>
      </w:r>
      <w:r w:rsidR="009C2881" w:rsidRPr="00E80067">
        <w:rPr>
          <w:rFonts w:ascii="標楷體" w:eastAsia="標楷體" w:hAnsi="標楷體" w:hint="eastAsia"/>
          <w:sz w:val="28"/>
          <w:szCs w:val="28"/>
        </w:rPr>
        <w:t>教育部</w:t>
      </w:r>
      <w:r w:rsidR="00A36E3C" w:rsidRPr="00E80067">
        <w:rPr>
          <w:rFonts w:ascii="標楷體" w:eastAsia="標楷體" w:hAnsi="標楷體" w:hint="eastAsia"/>
          <w:sz w:val="28"/>
          <w:szCs w:val="28"/>
        </w:rPr>
        <w:t>配合修正之法令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6894"/>
      </w:tblGrid>
      <w:tr w:rsidR="0091336F" w:rsidTr="0091336F">
        <w:tc>
          <w:tcPr>
            <w:tcW w:w="3085" w:type="dxa"/>
            <w:vAlign w:val="center"/>
          </w:tcPr>
          <w:p w:rsidR="0091336F" w:rsidRDefault="0091336F" w:rsidP="00DA0D1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法規名稱</w:t>
            </w:r>
          </w:p>
        </w:tc>
        <w:tc>
          <w:tcPr>
            <w:tcW w:w="6894" w:type="dxa"/>
            <w:vAlign w:val="center"/>
          </w:tcPr>
          <w:p w:rsidR="0091336F" w:rsidRDefault="0091336F" w:rsidP="00DA0D1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說明</w:t>
            </w:r>
          </w:p>
        </w:tc>
      </w:tr>
      <w:tr w:rsidR="0091336F" w:rsidTr="009C2881">
        <w:trPr>
          <w:trHeight w:val="850"/>
        </w:trPr>
        <w:tc>
          <w:tcPr>
            <w:tcW w:w="3085" w:type="dxa"/>
          </w:tcPr>
          <w:p w:rsidR="0091336F" w:rsidRDefault="0091336F" w:rsidP="00DA0D1F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894" w:type="dxa"/>
          </w:tcPr>
          <w:p w:rsidR="0091336F" w:rsidRDefault="0091336F" w:rsidP="00DA0D1F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DA0D1F" w:rsidTr="009C2881">
        <w:trPr>
          <w:trHeight w:val="850"/>
        </w:trPr>
        <w:tc>
          <w:tcPr>
            <w:tcW w:w="3085" w:type="dxa"/>
          </w:tcPr>
          <w:p w:rsidR="00DA0D1F" w:rsidRDefault="00DA0D1F" w:rsidP="00DA0D1F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894" w:type="dxa"/>
          </w:tcPr>
          <w:p w:rsidR="00DA0D1F" w:rsidRDefault="00DA0D1F" w:rsidP="00DA0D1F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</w:tbl>
    <w:p w:rsidR="00A36E3C" w:rsidRPr="00A36E3C" w:rsidRDefault="00A36E3C" w:rsidP="00A36E3C">
      <w:pPr>
        <w:snapToGrid w:val="0"/>
        <w:spacing w:afterLines="50" w:after="180"/>
        <w:rPr>
          <w:rFonts w:ascii="標楷體" w:eastAsia="標楷體" w:hAnsi="標楷體"/>
          <w:szCs w:val="24"/>
        </w:rPr>
      </w:pPr>
    </w:p>
    <w:p w:rsidR="000A5293" w:rsidRDefault="003D7CA7" w:rsidP="001D3C99">
      <w:pPr>
        <w:snapToGrid w:val="0"/>
        <w:spacing w:afterLines="50" w:after="180"/>
        <w:rPr>
          <w:rFonts w:ascii="標楷體" w:eastAsia="標楷體" w:hAnsi="標楷體"/>
          <w:szCs w:val="24"/>
        </w:rPr>
      </w:pPr>
      <w:r w:rsidRPr="003D7CA7">
        <w:rPr>
          <w:rFonts w:ascii="標楷體" w:eastAsia="標楷體" w:hAnsi="標楷體" w:hint="eastAsia"/>
          <w:szCs w:val="24"/>
        </w:rPr>
        <w:t>承辦</w:t>
      </w:r>
      <w:r>
        <w:rPr>
          <w:rFonts w:ascii="標楷體" w:eastAsia="標楷體" w:hAnsi="標楷體" w:hint="eastAsia"/>
          <w:szCs w:val="24"/>
        </w:rPr>
        <w:t>單位</w:t>
      </w:r>
      <w:r w:rsidRPr="003D7CA7">
        <w:rPr>
          <w:rFonts w:ascii="標楷體" w:eastAsia="標楷體" w:hAnsi="標楷體" w:hint="eastAsia"/>
          <w:szCs w:val="24"/>
        </w:rPr>
        <w:t>:</w:t>
      </w:r>
      <w:r w:rsidR="001D3C99">
        <w:rPr>
          <w:rFonts w:ascii="標楷體" w:eastAsia="標楷體" w:hAnsi="標楷體" w:hint="eastAsia"/>
          <w:szCs w:val="24"/>
        </w:rPr>
        <w:t xml:space="preserve"> </w:t>
      </w:r>
      <w:r w:rsidR="00662FD9">
        <w:rPr>
          <w:rFonts w:ascii="標楷體" w:eastAsia="標楷體" w:hAnsi="標楷體" w:hint="eastAsia"/>
          <w:szCs w:val="24"/>
        </w:rPr>
        <w:t>教務處</w:t>
      </w:r>
      <w:r w:rsidR="001D3C99">
        <w:rPr>
          <w:rFonts w:ascii="標楷體" w:eastAsia="標楷體" w:hAnsi="標楷體" w:hint="eastAsia"/>
          <w:szCs w:val="24"/>
        </w:rPr>
        <w:t xml:space="preserve">                         單位主管:</w:t>
      </w:r>
    </w:p>
    <w:p w:rsidR="003D7CA7" w:rsidRDefault="003D7CA7" w:rsidP="001D3C99">
      <w:pPr>
        <w:snapToGrid w:val="0"/>
        <w:spacing w:afterLines="50" w:after="18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承辦人員:</w:t>
      </w:r>
    </w:p>
    <w:p w:rsidR="003D7CA7" w:rsidRDefault="003D7CA7" w:rsidP="001D3C99">
      <w:pPr>
        <w:snapToGrid w:val="0"/>
        <w:spacing w:afterLines="50" w:after="18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聯絡電話:</w:t>
      </w:r>
      <w:bookmarkStart w:id="0" w:name="_GoBack"/>
      <w:r w:rsidR="00662FD9">
        <w:rPr>
          <w:rFonts w:ascii="標楷體" w:eastAsia="標楷體" w:hAnsi="標楷體" w:hint="eastAsia"/>
          <w:szCs w:val="24"/>
        </w:rPr>
        <w:t>(02)2796-2666分機1231</w:t>
      </w:r>
    </w:p>
    <w:bookmarkEnd w:id="0"/>
    <w:p w:rsidR="003D7CA7" w:rsidRPr="003D7CA7" w:rsidRDefault="003D7CA7" w:rsidP="001D3C99">
      <w:pPr>
        <w:snapToGrid w:val="0"/>
        <w:spacing w:afterLines="50" w:after="18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電子郵件信箱:</w:t>
      </w:r>
      <w:r w:rsidR="00662FD9">
        <w:rPr>
          <w:rFonts w:ascii="標楷體" w:eastAsia="標楷體" w:hAnsi="標楷體" w:hint="eastAsia"/>
          <w:szCs w:val="24"/>
        </w:rPr>
        <w:t>yushan@tcpa.edu.tw</w:t>
      </w:r>
    </w:p>
    <w:sectPr w:rsidR="003D7CA7" w:rsidRPr="003D7CA7" w:rsidSect="000A5293">
      <w:pgSz w:w="11906" w:h="16838"/>
      <w:pgMar w:top="567" w:right="849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E69" w:rsidRDefault="00E51E69" w:rsidP="00A901A3">
      <w:r>
        <w:separator/>
      </w:r>
    </w:p>
  </w:endnote>
  <w:endnote w:type="continuationSeparator" w:id="0">
    <w:p w:rsidR="00E51E69" w:rsidRDefault="00E51E69" w:rsidP="00A90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E69" w:rsidRDefault="00E51E69" w:rsidP="00A901A3">
      <w:r>
        <w:separator/>
      </w:r>
    </w:p>
  </w:footnote>
  <w:footnote w:type="continuationSeparator" w:id="0">
    <w:p w:rsidR="00E51E69" w:rsidRDefault="00E51E69" w:rsidP="00A90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E170C"/>
    <w:multiLevelType w:val="hybridMultilevel"/>
    <w:tmpl w:val="227E9848"/>
    <w:lvl w:ilvl="0" w:tplc="28441BFE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A510F8F"/>
    <w:multiLevelType w:val="hybridMultilevel"/>
    <w:tmpl w:val="4746C444"/>
    <w:lvl w:ilvl="0" w:tplc="4FA0080E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0937EFE"/>
    <w:multiLevelType w:val="hybridMultilevel"/>
    <w:tmpl w:val="D8FA8DD4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BB22E93"/>
    <w:multiLevelType w:val="hybridMultilevel"/>
    <w:tmpl w:val="60F05CE2"/>
    <w:lvl w:ilvl="0" w:tplc="89B8D964">
      <w:start w:val="6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293"/>
    <w:rsid w:val="00043587"/>
    <w:rsid w:val="000960DA"/>
    <w:rsid w:val="000A5293"/>
    <w:rsid w:val="00135B80"/>
    <w:rsid w:val="001D3C99"/>
    <w:rsid w:val="002434BB"/>
    <w:rsid w:val="002A477D"/>
    <w:rsid w:val="00342F24"/>
    <w:rsid w:val="003D7CA7"/>
    <w:rsid w:val="00433055"/>
    <w:rsid w:val="005313CE"/>
    <w:rsid w:val="00575717"/>
    <w:rsid w:val="00662FD9"/>
    <w:rsid w:val="00672AF1"/>
    <w:rsid w:val="0069362F"/>
    <w:rsid w:val="008215A9"/>
    <w:rsid w:val="0091336F"/>
    <w:rsid w:val="009C1E8A"/>
    <w:rsid w:val="009C2881"/>
    <w:rsid w:val="00A36E3C"/>
    <w:rsid w:val="00A60DD0"/>
    <w:rsid w:val="00A901A3"/>
    <w:rsid w:val="00C3052A"/>
    <w:rsid w:val="00CF4443"/>
    <w:rsid w:val="00DA0D1F"/>
    <w:rsid w:val="00E51E69"/>
    <w:rsid w:val="00E80067"/>
    <w:rsid w:val="00EB6D54"/>
    <w:rsid w:val="00EC6761"/>
    <w:rsid w:val="00F0368C"/>
    <w:rsid w:val="00FB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52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6E3C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9C2881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9C2881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901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01A3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01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01A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52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6E3C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9C2881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9C2881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901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01A3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01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01A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tcpa.20130328</cp:lastModifiedBy>
  <cp:revision>21</cp:revision>
  <cp:lastPrinted>2015-03-03T03:05:00Z</cp:lastPrinted>
  <dcterms:created xsi:type="dcterms:W3CDTF">2015-02-24T06:09:00Z</dcterms:created>
  <dcterms:modified xsi:type="dcterms:W3CDTF">2015-03-04T08:13:00Z</dcterms:modified>
</cp:coreProperties>
</file>